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w w:val="100"/>
          <w:kern w:val="0"/>
          <w:position w:val="0"/>
          <w:sz w:val="44"/>
          <w:szCs w:val="44"/>
          <w:shd w:val="clear" w:color="auto" w:fill="auto"/>
          <w:lang w:val="en-US" w:eastAsia="zh-CN" w:bidi="en-US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w w:val="100"/>
          <w:kern w:val="0"/>
          <w:position w:val="0"/>
          <w:sz w:val="44"/>
          <w:szCs w:val="44"/>
          <w:shd w:val="clear" w:color="auto" w:fill="auto"/>
          <w:lang w:val="en-US" w:eastAsia="zh-CN" w:bidi="en-US"/>
        </w:rPr>
        <w:t>鹤城平安码（甘南县职教中心）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w w:val="100"/>
          <w:kern w:val="0"/>
          <w:position w:val="0"/>
          <w:sz w:val="44"/>
          <w:szCs w:val="44"/>
          <w:shd w:val="clear" w:color="auto" w:fill="auto"/>
          <w:lang w:val="en-US" w:eastAsia="zh-CN" w:bidi="en-US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8115" cy="4828540"/>
            <wp:effectExtent l="0" t="0" r="635" b="10160"/>
            <wp:docPr id="1" name="图片 1" descr="56904e133e864df430542a6f028b9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6904e133e864df430542a6f028b93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8115" cy="482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13861"/>
    <w:rsid w:val="3D313861"/>
    <w:rsid w:val="6C7B0F6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2022-01-10T12:06:00Z</dcterms:created>
  <dc:creator>Administrator</dc:creator>
  <cp:lastModifiedBy>Administrator</cp:lastModifiedBy>
  <dcterms:modified xsi:type="dcterms:W3CDTF">2022-01-10T12:13:33Z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