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ind w:left="783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4"/>
          <w:sz w:val="29"/>
          <w:szCs w:val="29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400" w:lineRule="exact"/>
        <w:ind w:left="1474"/>
        <w:textAlignment w:val="baseline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3"/>
          <w:sz w:val="37"/>
          <w:szCs w:val="37"/>
        </w:rPr>
        <w:t>齐齐哈尔市重点产业链的规上企业和龙头企业引进人才生活补贴汇</w:t>
      </w:r>
      <w:r>
        <w:rPr>
          <w:rFonts w:ascii="宋体" w:hAnsi="宋体" w:eastAsia="宋体" w:cs="宋体"/>
          <w:b/>
          <w:bCs/>
          <w:spacing w:val="-14"/>
          <w:sz w:val="37"/>
          <w:szCs w:val="37"/>
        </w:rPr>
        <w:t>总表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4" w:line="400" w:lineRule="exact"/>
        <w:ind w:left="5799"/>
        <w:textAlignment w:val="baseline"/>
        <w:rPr>
          <w:rFonts w:ascii="楷体" w:hAnsi="楷体" w:eastAsia="楷体" w:cs="楷体"/>
          <w:sz w:val="37"/>
          <w:szCs w:val="37"/>
        </w:rPr>
      </w:pPr>
      <w:r>
        <w:rPr>
          <w:rFonts w:ascii="楷体" w:hAnsi="楷体" w:eastAsia="楷体" w:cs="楷体"/>
          <w:spacing w:val="-18"/>
          <w:sz w:val="37"/>
          <w:szCs w:val="37"/>
        </w:rPr>
        <w:t>(</w:t>
      </w:r>
      <w:r>
        <w:rPr>
          <w:rFonts w:ascii="楷体" w:hAnsi="楷体" w:eastAsia="楷体" w:cs="楷体"/>
          <w:spacing w:val="-126"/>
          <w:sz w:val="37"/>
          <w:szCs w:val="37"/>
        </w:rPr>
        <w:t xml:space="preserve"> </w:t>
      </w:r>
      <w:r>
        <w:rPr>
          <w:rFonts w:ascii="楷体" w:hAnsi="楷体" w:eastAsia="楷体" w:cs="楷体"/>
          <w:spacing w:val="34"/>
          <w:sz w:val="37"/>
          <w:szCs w:val="37"/>
          <w:u w:val="single" w:color="auto"/>
        </w:rPr>
        <w:t xml:space="preserve">     </w:t>
      </w:r>
      <w:r>
        <w:rPr>
          <w:rFonts w:ascii="楷体" w:hAnsi="楷体" w:eastAsia="楷体" w:cs="楷体"/>
          <w:spacing w:val="-181"/>
          <w:sz w:val="37"/>
          <w:szCs w:val="37"/>
        </w:rPr>
        <w:t xml:space="preserve"> </w:t>
      </w:r>
      <w:r>
        <w:rPr>
          <w:rFonts w:ascii="楷体" w:hAnsi="楷体" w:eastAsia="楷体" w:cs="楷体"/>
          <w:spacing w:val="-18"/>
          <w:sz w:val="37"/>
          <w:szCs w:val="37"/>
        </w:rPr>
        <w:t>年度)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400" w:lineRule="exact"/>
        <w:textAlignment w:val="baseline"/>
        <w:rPr>
          <w:rFonts w:ascii="宋体" w:hAnsi="宋体" w:eastAsia="宋体" w:cs="宋体"/>
          <w:spacing w:val="-25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填报单位：</w:t>
      </w:r>
      <w:r>
        <w:rPr>
          <w:rFonts w:ascii="宋体" w:hAnsi="宋体" w:eastAsia="宋体" w:cs="宋体"/>
          <w:spacing w:val="106"/>
          <w:sz w:val="29"/>
          <w:szCs w:val="29"/>
        </w:rPr>
        <w:t xml:space="preserve"> </w:t>
      </w:r>
      <w:r>
        <w:rPr>
          <w:rFonts w:hint="eastAsia" w:ascii="宋体" w:hAnsi="宋体" w:eastAsia="宋体" w:cs="宋体"/>
          <w:spacing w:val="106"/>
          <w:sz w:val="29"/>
          <w:szCs w:val="29"/>
          <w:lang w:val="en-US" w:eastAsia="zh-CN"/>
        </w:rPr>
        <w:t xml:space="preserve">               </w:t>
      </w:r>
      <w:r>
        <w:rPr>
          <w:rFonts w:ascii="宋体" w:hAnsi="宋体" w:eastAsia="宋体" w:cs="宋体"/>
          <w:spacing w:val="-11"/>
          <w:sz w:val="29"/>
          <w:szCs w:val="29"/>
        </w:rPr>
        <w:t>(公章)</w:t>
      </w:r>
      <w:r>
        <w:rPr>
          <w:rFonts w:ascii="宋体" w:hAnsi="宋体" w:eastAsia="宋体" w:cs="宋体"/>
          <w:spacing w:val="-16"/>
          <w:sz w:val="29"/>
          <w:szCs w:val="29"/>
        </w:rPr>
        <w:t>填报人：</w:t>
      </w:r>
      <w:r>
        <w:rPr>
          <w:rFonts w:hint="eastAsia" w:ascii="宋体" w:hAnsi="宋体" w:eastAsia="宋体" w:cs="宋体"/>
          <w:spacing w:val="-16"/>
          <w:sz w:val="29"/>
          <w:szCs w:val="29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spacing w:val="-25"/>
          <w:sz w:val="29"/>
          <w:szCs w:val="29"/>
        </w:rPr>
        <w:t>电话：</w:t>
      </w:r>
    </w:p>
    <w:p>
      <w:pPr>
        <w:spacing w:before="108" w:line="184" w:lineRule="auto"/>
        <w:rPr>
          <w:rFonts w:ascii="宋体" w:hAnsi="宋体" w:eastAsia="宋体" w:cs="宋体"/>
          <w:spacing w:val="-25"/>
          <w:sz w:val="10"/>
          <w:szCs w:val="10"/>
        </w:rPr>
      </w:pPr>
    </w:p>
    <w:tbl>
      <w:tblPr>
        <w:tblStyle w:val="4"/>
        <w:tblW w:w="12980" w:type="dxa"/>
        <w:tblInd w:w="4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0"/>
        <w:gridCol w:w="1549"/>
        <w:gridCol w:w="2218"/>
        <w:gridCol w:w="1049"/>
        <w:gridCol w:w="779"/>
        <w:gridCol w:w="1239"/>
        <w:gridCol w:w="1289"/>
        <w:gridCol w:w="2128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1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5" w:line="221" w:lineRule="auto"/>
              <w:ind w:left="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69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54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5" w:line="220" w:lineRule="auto"/>
              <w:ind w:left="3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所在企业</w:t>
            </w:r>
          </w:p>
        </w:tc>
        <w:tc>
          <w:tcPr>
            <w:tcW w:w="221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5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1049" w:type="dxa"/>
            <w:vAlign w:val="top"/>
          </w:tcPr>
          <w:p>
            <w:pPr>
              <w:spacing w:before="116" w:line="427" w:lineRule="exact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4"/>
                <w:sz w:val="23"/>
                <w:szCs w:val="23"/>
              </w:rPr>
              <w:t>引进人</w:t>
            </w:r>
          </w:p>
          <w:p>
            <w:pPr>
              <w:spacing w:line="218" w:lineRule="auto"/>
              <w:ind w:left="1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才分类</w:t>
            </w:r>
          </w:p>
        </w:tc>
        <w:tc>
          <w:tcPr>
            <w:tcW w:w="779" w:type="dxa"/>
            <w:vAlign w:val="top"/>
          </w:tcPr>
          <w:p>
            <w:pPr>
              <w:spacing w:before="104" w:line="440" w:lineRule="exact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position w:val="16"/>
                <w:sz w:val="23"/>
                <w:szCs w:val="23"/>
              </w:rPr>
              <w:t>补贴</w:t>
            </w:r>
          </w:p>
          <w:p>
            <w:pPr>
              <w:spacing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月数</w:t>
            </w:r>
          </w:p>
        </w:tc>
        <w:tc>
          <w:tcPr>
            <w:tcW w:w="1239" w:type="dxa"/>
            <w:vAlign w:val="top"/>
          </w:tcPr>
          <w:p>
            <w:pPr>
              <w:spacing w:before="114" w:line="460" w:lineRule="exact"/>
              <w:ind w:left="1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3"/>
                <w:szCs w:val="23"/>
              </w:rPr>
              <w:t>补贴标准</w:t>
            </w:r>
          </w:p>
          <w:p>
            <w:pPr>
              <w:spacing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(元/月)</w:t>
            </w:r>
          </w:p>
        </w:tc>
        <w:tc>
          <w:tcPr>
            <w:tcW w:w="1289" w:type="dxa"/>
            <w:vAlign w:val="top"/>
          </w:tcPr>
          <w:p>
            <w:pPr>
              <w:spacing w:before="114" w:line="451" w:lineRule="exact"/>
              <w:ind w:lef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3"/>
                <w:szCs w:val="23"/>
              </w:rPr>
              <w:t>补贴金额</w:t>
            </w:r>
          </w:p>
          <w:p>
            <w:pPr>
              <w:spacing w:line="220" w:lineRule="auto"/>
              <w:ind w:left="4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(元)</w:t>
            </w:r>
          </w:p>
        </w:tc>
        <w:tc>
          <w:tcPr>
            <w:tcW w:w="2128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龙江银行卡号</w:t>
            </w:r>
          </w:p>
        </w:tc>
        <w:tc>
          <w:tcPr>
            <w:tcW w:w="1324" w:type="dxa"/>
            <w:vAlign w:val="top"/>
          </w:tcPr>
          <w:p>
            <w:pPr>
              <w:spacing w:before="135" w:line="439" w:lineRule="exact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5"/>
                <w:sz w:val="23"/>
                <w:szCs w:val="23"/>
              </w:rPr>
              <w:t>企业所在</w:t>
            </w:r>
          </w:p>
          <w:p>
            <w:pPr>
              <w:spacing w:line="219" w:lineRule="auto"/>
              <w:ind w:left="1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县(市)区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7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76" w:line="219" w:lineRule="auto"/>
        <w:ind w:left="42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26"/>
          <w:sz w:val="26"/>
          <w:szCs w:val="26"/>
        </w:rPr>
        <w:t>填表说明：</w:t>
      </w:r>
    </w:p>
    <w:p>
      <w:pPr>
        <w:spacing w:before="121" w:line="219" w:lineRule="auto"/>
        <w:ind w:left="10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本汇总表由各县(市)区人社局填报，市人社局汇总，加盖公章有效。</w:t>
      </w:r>
    </w:p>
    <w:p>
      <w:pPr>
        <w:spacing w:before="97" w:line="184" w:lineRule="auto"/>
        <w:ind w:left="884"/>
      </w:pPr>
      <w:r>
        <w:rPr>
          <w:rFonts w:ascii="宋体" w:hAnsi="宋体" w:eastAsia="宋体" w:cs="宋体"/>
          <w:spacing w:val="-23"/>
          <w:sz w:val="24"/>
          <w:szCs w:val="24"/>
        </w:rPr>
        <w:t>“引进人才分类”填写“博士、硕士、本科生、技师及以上、高级工”其中之一。</w:t>
      </w:r>
      <w:bookmarkStart w:id="0" w:name="_GoBack"/>
      <w:bookmarkEnd w:id="0"/>
    </w:p>
    <w:sectPr>
      <w:footerReference r:id="rId5" w:type="default"/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2Q2OTlhNjViYWU1YzAxMTc3NDQxNTNkZmRiNmIifQ=="/>
  </w:docVars>
  <w:rsids>
    <w:rsidRoot w:val="00000000"/>
    <w:rsid w:val="380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2023-01-05T02:09:58Z</dcterms:created>
  <dc:creator>Administrator</dc:creator>
  <cp:lastModifiedBy>n   a^ol   !</cp:lastModifiedBy>
  <dcterms:modified xsi:type="dcterms:W3CDTF">2023-01-05T02:16:09Z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3190B55BDE19425091CCAD4AE0FB3999</vt:lpwstr>
  </property>
</Properties>
</file>