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9F6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62DA04A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C3C3C"/>
          <w:spacing w:val="0"/>
          <w:sz w:val="44"/>
          <w:szCs w:val="44"/>
          <w:shd w:val="clear" w:fill="FFFFFF"/>
          <w:lang w:val="en-US" w:eastAsia="zh-CN"/>
        </w:rPr>
      </w:pPr>
    </w:p>
    <w:p w14:paraId="1C8201C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C3C3C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C3C3C"/>
          <w:spacing w:val="0"/>
          <w:sz w:val="44"/>
          <w:szCs w:val="44"/>
          <w:shd w:val="clear" w:fill="FFFFFF"/>
        </w:rPr>
        <w:t>市属事业单位急需紧缺人才</w:t>
      </w:r>
    </w:p>
    <w:p w14:paraId="4F838BF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C3C3C"/>
          <w:spacing w:val="0"/>
          <w:sz w:val="44"/>
          <w:szCs w:val="44"/>
          <w:shd w:val="clear" w:fill="FFFFFF"/>
        </w:rPr>
        <w:t>专业需求目录</w:t>
      </w:r>
    </w:p>
    <w:p w14:paraId="217A350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lang w:val="en-US" w:eastAsia="zh-CN"/>
        </w:rPr>
      </w:pPr>
    </w:p>
    <w:p w14:paraId="658ACF0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一、教育类</w:t>
      </w: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1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个）</w:t>
      </w:r>
    </w:p>
    <w:p w14:paraId="0D63515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楷体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（一）研究生：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①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艺术类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（动画艺术创作、设计艺术学、美术学）；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②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教育教学类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（数学、学前教育、英语教育、特殊教育、翻译）；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③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计算机类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（计算机科学与技术、计算机应用技术、软件工程、网络安全技术与工程、信息安全、网络与信息系统安全、人工智能、网络空间安全及相关专业）；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④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经济学类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（大数据管理与应用、会计学、金融学、审计学、财务管理）；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⑤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心理学类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（基础心理学、发展与教育心理学、应用心理学、健康心理学、教育心理学、心理健康教育）；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⑥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工程技术制造类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（机械工程、电气工程、建筑学、土木工程、焊接技术、铸造锻造、智能制造技术、数字化设计与制造</w:t>
      </w:r>
      <w:r>
        <w:rPr>
          <w:rFonts w:hint="default" w:ascii="Times New Roman" w:hAnsi="Times New Roman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轨道交通、车辆工程）；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⑦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哲学类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。</w:t>
      </w:r>
    </w:p>
    <w:p w14:paraId="65CBB28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</w:pPr>
      <w:r>
        <w:rPr>
          <w:rStyle w:val="8"/>
          <w:rFonts w:hint="default" w:ascii="Times New Roman" w:hAnsi="Times New Roman" w:eastAsia="楷体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（二）本科：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①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工程技术制造类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（化工工艺、焊接技术、铸造锻造、新能源汽车、轨道交通、数字化设计与制造）；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②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数字产业；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③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曲棍球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。</w:t>
      </w:r>
    </w:p>
    <w:p w14:paraId="7D324B0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二、卫生类</w:t>
      </w: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（1</w:t>
      </w: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个）</w:t>
      </w:r>
    </w:p>
    <w:p w14:paraId="2547C1D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楷体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（一）研究生：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①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临床医学类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（临床医学、麻醉学、医学影像、精神医学、儿科医学、内科学、耳鼻咽喉科学）；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②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中医学类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（针灸推拿、中医内科、</w:t>
      </w:r>
      <w:r>
        <w:rPr>
          <w:rFonts w:hint="default" w:ascii="Times New Roman" w:hAnsi="Times New Roman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中医外科、中医骨伤科、中医五官科、中医妇科、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中医儿科、中医基础理论）；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③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外科类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（外科学、神经外科、普外科）；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④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药学类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（中药学、药剂学）；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⑤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病理学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⑥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中西医结合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⑦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口腔医学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⑧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护理学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⑨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医学技术类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。</w:t>
      </w:r>
    </w:p>
    <w:p w14:paraId="40BC17C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楷体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（二）本科：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①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护理学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②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急诊医学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③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临床医学类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（临床医学、麻醉学、医学影像学、精神医学）；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④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中医学类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中医学、针灸推拿学）；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⑤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中西医结合类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（中西医临床医学）；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⑥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口腔医学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⑦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药学类</w:t>
      </w:r>
      <w:r>
        <w:rPr>
          <w:rFonts w:hint="default" w:ascii="Times New Roman" w:hAnsi="Times New Roman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药学、中药学、药物制剂、制药工程、生物制药）；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⑧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医学技术类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（医学检验技术、康复治疗学）</w:t>
      </w:r>
      <w:r>
        <w:rPr>
          <w:rFonts w:hint="default" w:ascii="Times New Roman" w:hAnsi="Times New Roman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⑨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公共卫生与预防医学类</w:t>
      </w:r>
      <w:r>
        <w:rPr>
          <w:rFonts w:hint="default" w:ascii="Times New Roman" w:hAnsi="Times New Roman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（预防医学）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。</w:t>
      </w:r>
    </w:p>
    <w:p w14:paraId="04C4F65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三、体育类</w:t>
      </w: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个）</w:t>
      </w:r>
    </w:p>
    <w:p w14:paraId="2432A5F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楷体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本科</w:t>
      </w:r>
      <w:r>
        <w:rPr>
          <w:rStyle w:val="8"/>
          <w:rFonts w:hint="default" w:ascii="Times New Roman" w:hAnsi="Times New Roman" w:eastAsia="楷体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Style w:val="8"/>
          <w:rFonts w:hint="default" w:ascii="Times New Roman" w:hAnsi="Times New Roman" w:eastAsia="楷体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研究生：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3C3C3C"/>
          <w:spacing w:val="0"/>
          <w:sz w:val="32"/>
          <w:szCs w:val="32"/>
          <w:highlight w:val="none"/>
          <w:shd w:val="clear" w:fill="FFFFFF"/>
        </w:rPr>
        <w:t>运动训练</w:t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strike w:val="0"/>
          <w:dstrike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类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trike w:val="0"/>
          <w:dstrike w:val="0"/>
          <w:color w:val="3C3C3C"/>
          <w:spacing w:val="0"/>
          <w:sz w:val="32"/>
          <w:szCs w:val="32"/>
          <w:highlight w:val="none"/>
          <w:shd w:val="clear" w:fill="FFFFFF"/>
        </w:rPr>
        <w:t>（冰球专项、花样滑冰专项、滑雪专项、游泳专项、射击专项）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。</w:t>
      </w:r>
    </w:p>
    <w:p w14:paraId="7A037BA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四、综合类</w:t>
      </w: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11</w:t>
      </w: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个）</w:t>
      </w:r>
    </w:p>
    <w:p w14:paraId="4FEE1E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楷体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（一）研究生：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①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工程类</w:t>
      </w:r>
      <w:r>
        <w:rPr>
          <w:rStyle w:val="8"/>
          <w:rFonts w:hint="default" w:ascii="Times New Roman" w:hAnsi="Times New Roman" w:cs="Times New Roman"/>
          <w:b w:val="0"/>
          <w:bCs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eastAsia="zh-CN"/>
        </w:rPr>
        <w:t>（机械工程及自动化、电力电子与电力传动、电力系统及其自动化、装载工具运用工程、能源工程、智能光电技术应用）；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-11"/>
          <w:sz w:val="32"/>
          <w:szCs w:val="32"/>
          <w:highlight w:val="none"/>
          <w:shd w:val="clear" w:fill="FFFFFF"/>
        </w:rPr>
        <w:t>②</w:t>
      </w:r>
      <w:r>
        <w:rPr>
          <w:rStyle w:val="8"/>
          <w:rFonts w:hint="default" w:ascii="Times New Roman" w:hAnsi="Times New Roman" w:cs="Times New Roman"/>
          <w:b/>
          <w:bCs w:val="0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eastAsia="zh-CN"/>
        </w:rPr>
        <w:t>电气类</w:t>
      </w:r>
      <w:r>
        <w:rPr>
          <w:rStyle w:val="8"/>
          <w:rFonts w:hint="default" w:ascii="Times New Roman" w:hAnsi="Times New Roman" w:cs="Times New Roman"/>
          <w:b w:val="0"/>
          <w:bCs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-11"/>
          <w:sz w:val="32"/>
          <w:szCs w:val="32"/>
          <w:highlight w:val="none"/>
          <w:shd w:val="clear" w:fill="FFFFFF"/>
        </w:rPr>
        <w:t>③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-11"/>
          <w:sz w:val="32"/>
          <w:szCs w:val="32"/>
          <w:highlight w:val="none"/>
          <w:shd w:val="clear" w:fill="FFFFFF"/>
        </w:rPr>
        <w:t>古籍研究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④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-11"/>
          <w:sz w:val="32"/>
          <w:szCs w:val="32"/>
          <w:highlight w:val="none"/>
          <w:shd w:val="clear" w:fill="FFFFFF"/>
        </w:rPr>
        <w:t>三维动画设计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⑤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-11"/>
          <w:sz w:val="32"/>
          <w:szCs w:val="32"/>
          <w:highlight w:val="none"/>
          <w:shd w:val="clear" w:fill="FFFFFF"/>
        </w:rPr>
        <w:t>数字媒体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-11"/>
          <w:sz w:val="32"/>
          <w:szCs w:val="32"/>
          <w:highlight w:val="none"/>
          <w:shd w:val="clear" w:fill="FFFFFF"/>
        </w:rPr>
        <w:t>。</w:t>
      </w:r>
    </w:p>
    <w:p w14:paraId="0F4E7D2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Style w:val="8"/>
          <w:rFonts w:hint="default" w:ascii="Times New Roman" w:hAnsi="Times New Roman" w:eastAsia="楷体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（二）本科：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①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文学传播类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（古籍修复、古汉语、作曲、文化产业管理、歌舞导演、广播电视）；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②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工程类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（园林绿化、给排水、工程造价、机械工程及自动化、热能工程、热能与动力工程、水利水电工程、安全科学与工程）；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③</w:t>
      </w: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法学类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（公证与信息化）</w:t>
      </w:r>
      <w:r>
        <w:rPr>
          <w:rFonts w:hint="default" w:ascii="Times New Roman" w:hAnsi="Times New Roman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④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水利类</w:t>
      </w:r>
      <w:r>
        <w:rPr>
          <w:rFonts w:hint="default" w:ascii="Times New Roman" w:hAnsi="Times New Roman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（水文与水资源工程）；</w:t>
      </w:r>
      <w:r>
        <w:rPr>
          <w:rStyle w:val="8"/>
          <w:rFonts w:hint="default" w:ascii="Times New Roman" w:hAnsi="Times New Roman" w:eastAsia="微软雅黑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⑤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农业工程类</w:t>
      </w:r>
      <w:r>
        <w:rPr>
          <w:rFonts w:hint="default" w:ascii="Times New Roman" w:hAnsi="Times New Roman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（农业水利工程）；</w:t>
      </w:r>
      <w:r>
        <w:rPr>
          <w:rStyle w:val="8"/>
          <w:rFonts w:hint="default" w:ascii="Times New Roman" w:hAnsi="Times New Roman" w:eastAsia="微软雅黑" w:cs="Times New Roman"/>
          <w:b/>
          <w:bCs w:val="0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⑥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trike w:val="0"/>
          <w:dstrike w:val="0"/>
          <w:color w:val="3C3C3C"/>
          <w:spacing w:val="0"/>
          <w:sz w:val="32"/>
          <w:szCs w:val="32"/>
          <w:highlight w:val="none"/>
          <w:shd w:val="clear" w:fill="FFFFFF"/>
          <w:lang w:val="en-US" w:eastAsia="zh-CN"/>
        </w:rPr>
        <w:t>电气类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C3C3C"/>
          <w:spacing w:val="0"/>
          <w:sz w:val="32"/>
          <w:szCs w:val="32"/>
          <w:highlight w:val="none"/>
          <w:shd w:val="clear" w:fill="FFFFFF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87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41C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AFEDA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AFEDA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41565"/>
    <w:rsid w:val="07D72EEC"/>
    <w:rsid w:val="0A1254C0"/>
    <w:rsid w:val="0DAD5587"/>
    <w:rsid w:val="0E7019A5"/>
    <w:rsid w:val="1D0E6F59"/>
    <w:rsid w:val="1F5D4541"/>
    <w:rsid w:val="20631369"/>
    <w:rsid w:val="22AD2390"/>
    <w:rsid w:val="23243032"/>
    <w:rsid w:val="23E64D44"/>
    <w:rsid w:val="26AF5308"/>
    <w:rsid w:val="2ABC1DA2"/>
    <w:rsid w:val="2BE710A1"/>
    <w:rsid w:val="2DEF06E0"/>
    <w:rsid w:val="2E0E43FA"/>
    <w:rsid w:val="2F6E6ECA"/>
    <w:rsid w:val="35647C06"/>
    <w:rsid w:val="38481119"/>
    <w:rsid w:val="3862667F"/>
    <w:rsid w:val="38A242A0"/>
    <w:rsid w:val="38F8669B"/>
    <w:rsid w:val="3A742699"/>
    <w:rsid w:val="3C8C0783"/>
    <w:rsid w:val="3E817133"/>
    <w:rsid w:val="3FF12096"/>
    <w:rsid w:val="4015092F"/>
    <w:rsid w:val="410D1152"/>
    <w:rsid w:val="47112D0A"/>
    <w:rsid w:val="475C073D"/>
    <w:rsid w:val="4EEC684A"/>
    <w:rsid w:val="51F167CE"/>
    <w:rsid w:val="52081BED"/>
    <w:rsid w:val="541008E5"/>
    <w:rsid w:val="54192D8D"/>
    <w:rsid w:val="574E5CB2"/>
    <w:rsid w:val="575C2093"/>
    <w:rsid w:val="59CF1242"/>
    <w:rsid w:val="5A533C21"/>
    <w:rsid w:val="5ABA3CA0"/>
    <w:rsid w:val="5AEE0E5A"/>
    <w:rsid w:val="5CBD65DD"/>
    <w:rsid w:val="60F31CBA"/>
    <w:rsid w:val="61E718C6"/>
    <w:rsid w:val="628A2A64"/>
    <w:rsid w:val="658729D1"/>
    <w:rsid w:val="681B3276"/>
    <w:rsid w:val="686B0388"/>
    <w:rsid w:val="690802CD"/>
    <w:rsid w:val="6AB06526"/>
    <w:rsid w:val="6BD40351"/>
    <w:rsid w:val="71BB2380"/>
    <w:rsid w:val="75E4177A"/>
    <w:rsid w:val="78C87131"/>
    <w:rsid w:val="78D930EC"/>
    <w:rsid w:val="797F4BA1"/>
    <w:rsid w:val="7A652E89"/>
    <w:rsid w:val="7C887303"/>
    <w:rsid w:val="7CDE6F23"/>
    <w:rsid w:val="7E04739F"/>
    <w:rsid w:val="7EA1262B"/>
    <w:rsid w:val="7EE051D4"/>
    <w:rsid w:val="7F08472B"/>
    <w:rsid w:val="7FB1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995</Words>
  <Characters>1001</Characters>
  <Lines>0</Lines>
  <Paragraphs>0</Paragraphs>
  <TotalTime>4</TotalTime>
  <ScaleCrop>false</ScaleCrop>
  <LinksUpToDate>false</LinksUpToDate>
  <CharactersWithSpaces>1001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2025-05-23T00:53:00Z</dcterms:created>
  <dc:creator>Administrator</dc:creator>
  <cp:lastModifiedBy>Ja</cp:lastModifiedBy>
  <cp:lastPrinted>2026-02-10T03:05:00Z</cp:lastPrinted>
  <dcterms:modified xsi:type="dcterms:W3CDTF">2026-02-11T00:50:47Z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7DD3E9147BE046C99DB7421B5F8BA3E9_13</vt:lpwstr>
  </property>
  <property fmtid="{D5CDD505-2E9C-101B-9397-08002B2CF9AE}" pid="4" name="KSOTemplateDocerSaveRecord">
    <vt:lpwstr>eyJoZGlkIjoiMDlhODA2N2UyMWY4YjJhMTQ5YTlhN2IyODQ4YTc0ODciLCJ1c2VySWQiOiI5NTExMDQ1ODQifQ==</vt:lpwstr>
  </property>
</Properties>
</file>